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1440"/>
        <w:gridCol w:w="2832"/>
        <w:gridCol w:w="2833"/>
      </w:tblGrid>
      <w:tr w:rsidR="006815EB" w14:paraId="376EEF98" w14:textId="77777777" w:rsidTr="006815EB">
        <w:tc>
          <w:tcPr>
            <w:tcW w:w="5845" w:type="dxa"/>
            <w:tcBorders>
              <w:bottom w:val="single" w:sz="4" w:space="0" w:color="auto"/>
            </w:tcBorders>
          </w:tcPr>
          <w:p w14:paraId="3700CBEC" w14:textId="77777777" w:rsidR="006815EB" w:rsidRPr="006815EB" w:rsidRDefault="006815EB" w:rsidP="00474E9E">
            <w:pPr>
              <w:rPr>
                <w:b/>
              </w:rPr>
            </w:pPr>
            <w:bookmarkStart w:id="0" w:name="_GoBack"/>
            <w:bookmarkEnd w:id="0"/>
            <w:r w:rsidRPr="006815EB">
              <w:rPr>
                <w:b/>
              </w:rPr>
              <w:t>Student’s Name:</w:t>
            </w:r>
          </w:p>
        </w:tc>
        <w:tc>
          <w:tcPr>
            <w:tcW w:w="1440" w:type="dxa"/>
          </w:tcPr>
          <w:p w14:paraId="349BFE97" w14:textId="77777777" w:rsidR="006815EB" w:rsidRDefault="006815EB" w:rsidP="00474E9E"/>
        </w:tc>
        <w:tc>
          <w:tcPr>
            <w:tcW w:w="5665" w:type="dxa"/>
            <w:gridSpan w:val="2"/>
          </w:tcPr>
          <w:p w14:paraId="5F82C93C" w14:textId="77777777" w:rsidR="006815EB" w:rsidRPr="006815EB" w:rsidRDefault="006815EB" w:rsidP="00474E9E">
            <w:pPr>
              <w:rPr>
                <w:b/>
              </w:rPr>
            </w:pPr>
            <w:r w:rsidRPr="006815EB">
              <w:rPr>
                <w:b/>
              </w:rPr>
              <w:t>At the time of the incident, did the student have:</w:t>
            </w:r>
          </w:p>
        </w:tc>
      </w:tr>
      <w:tr w:rsidR="006815EB" w14:paraId="3F625522" w14:textId="77777777" w:rsidTr="006815EB">
        <w:tc>
          <w:tcPr>
            <w:tcW w:w="5845" w:type="dxa"/>
            <w:tcBorders>
              <w:top w:val="single" w:sz="4" w:space="0" w:color="auto"/>
              <w:bottom w:val="single" w:sz="4" w:space="0" w:color="auto"/>
            </w:tcBorders>
          </w:tcPr>
          <w:p w14:paraId="35EA6A2B" w14:textId="77777777" w:rsidR="006815EB" w:rsidRDefault="006815EB" w:rsidP="00474E9E"/>
          <w:p w14:paraId="7CF7C630" w14:textId="77777777" w:rsidR="006815EB" w:rsidRPr="006815EB" w:rsidRDefault="006815EB" w:rsidP="00474E9E">
            <w:pPr>
              <w:rPr>
                <w:b/>
              </w:rPr>
            </w:pPr>
            <w:r w:rsidRPr="006815EB">
              <w:rPr>
                <w:b/>
              </w:rPr>
              <w:t>Student’s KIDS ID</w:t>
            </w:r>
            <w:r w:rsidR="006452C2">
              <w:rPr>
                <w:b/>
              </w:rPr>
              <w:t xml:space="preserve"> Number</w:t>
            </w:r>
            <w:r w:rsidRPr="006815EB">
              <w:rPr>
                <w:b/>
              </w:rPr>
              <w:t>:</w:t>
            </w:r>
          </w:p>
        </w:tc>
        <w:tc>
          <w:tcPr>
            <w:tcW w:w="1440" w:type="dxa"/>
          </w:tcPr>
          <w:p w14:paraId="487B2615" w14:textId="77777777" w:rsidR="006815EB" w:rsidRDefault="006815EB" w:rsidP="00474E9E"/>
        </w:tc>
        <w:tc>
          <w:tcPr>
            <w:tcW w:w="2832" w:type="dxa"/>
          </w:tcPr>
          <w:p w14:paraId="3770DD34" w14:textId="77777777" w:rsidR="006815EB" w:rsidRDefault="006815EB" w:rsidP="006815EB">
            <w:pPr>
              <w:jc w:val="right"/>
            </w:pPr>
            <w:r>
              <w:t>An IEP</w:t>
            </w:r>
          </w:p>
        </w:tc>
        <w:tc>
          <w:tcPr>
            <w:tcW w:w="2833" w:type="dxa"/>
          </w:tcPr>
          <w:p w14:paraId="7FE2EB1B" w14:textId="77777777" w:rsidR="006815EB" w:rsidRDefault="00F3517B" w:rsidP="00474E9E">
            <w:sdt>
              <w:sdtPr>
                <w:id w:val="308834774"/>
                <w14:checkbox>
                  <w14:checked w14:val="0"/>
                  <w14:checkedState w14:val="2612" w14:font="ＭＳ ゴシック"/>
                  <w14:uncheckedState w14:val="2610" w14:font="ＭＳ ゴシック"/>
                </w14:checkbox>
              </w:sdtPr>
              <w:sdtEndPr/>
              <w:sdtContent>
                <w:r w:rsidR="006815EB">
                  <w:rPr>
                    <w:rFonts w:ascii="MS Gothic" w:eastAsia="MS Gothic" w:hAnsi="MS Gothic" w:hint="eastAsia"/>
                  </w:rPr>
                  <w:t>☐</w:t>
                </w:r>
              </w:sdtContent>
            </w:sdt>
            <w:r w:rsidR="006815EB">
              <w:t xml:space="preserve"> Yes    </w:t>
            </w:r>
            <w:sdt>
              <w:sdtPr>
                <w:id w:val="-1998338679"/>
                <w14:checkbox>
                  <w14:checked w14:val="0"/>
                  <w14:checkedState w14:val="2612" w14:font="ＭＳ ゴシック"/>
                  <w14:uncheckedState w14:val="2610" w14:font="ＭＳ ゴシック"/>
                </w14:checkbox>
              </w:sdtPr>
              <w:sdtEndPr/>
              <w:sdtContent>
                <w:r w:rsidR="006815EB">
                  <w:rPr>
                    <w:rFonts w:ascii="MS Gothic" w:eastAsia="MS Gothic" w:hAnsi="MS Gothic" w:hint="eastAsia"/>
                  </w:rPr>
                  <w:t>☐</w:t>
                </w:r>
              </w:sdtContent>
            </w:sdt>
            <w:r w:rsidR="006815EB">
              <w:t xml:space="preserve"> No</w:t>
            </w:r>
          </w:p>
        </w:tc>
      </w:tr>
      <w:tr w:rsidR="006815EB" w14:paraId="34AC0158" w14:textId="77777777" w:rsidTr="006815EB">
        <w:tc>
          <w:tcPr>
            <w:tcW w:w="5845" w:type="dxa"/>
            <w:tcBorders>
              <w:top w:val="single" w:sz="4" w:space="0" w:color="auto"/>
              <w:bottom w:val="single" w:sz="4" w:space="0" w:color="auto"/>
            </w:tcBorders>
          </w:tcPr>
          <w:p w14:paraId="3A68C99A" w14:textId="77777777" w:rsidR="006815EB" w:rsidRPr="006815EB" w:rsidRDefault="006815EB" w:rsidP="006815EB">
            <w:pPr>
              <w:rPr>
                <w:b/>
              </w:rPr>
            </w:pPr>
          </w:p>
          <w:p w14:paraId="610AE106" w14:textId="77777777" w:rsidR="006815EB" w:rsidRDefault="006815EB" w:rsidP="006815EB">
            <w:r w:rsidRPr="006815EB">
              <w:rPr>
                <w:b/>
              </w:rPr>
              <w:t>Date of incident:</w:t>
            </w:r>
          </w:p>
        </w:tc>
        <w:tc>
          <w:tcPr>
            <w:tcW w:w="1440" w:type="dxa"/>
          </w:tcPr>
          <w:p w14:paraId="79679957" w14:textId="77777777" w:rsidR="006815EB" w:rsidRDefault="006815EB" w:rsidP="006815EB"/>
        </w:tc>
        <w:tc>
          <w:tcPr>
            <w:tcW w:w="2832" w:type="dxa"/>
          </w:tcPr>
          <w:p w14:paraId="1672899B" w14:textId="77777777" w:rsidR="006815EB" w:rsidRDefault="006815EB" w:rsidP="006815EB">
            <w:pPr>
              <w:jc w:val="right"/>
            </w:pPr>
            <w:r>
              <w:t>A 504 Plan</w:t>
            </w:r>
          </w:p>
        </w:tc>
        <w:tc>
          <w:tcPr>
            <w:tcW w:w="2833" w:type="dxa"/>
          </w:tcPr>
          <w:p w14:paraId="4315C178" w14:textId="77777777" w:rsidR="006815EB" w:rsidRDefault="00F3517B" w:rsidP="006815EB">
            <w:sdt>
              <w:sdtPr>
                <w:id w:val="-591471803"/>
                <w14:checkbox>
                  <w14:checked w14:val="0"/>
                  <w14:checkedState w14:val="2612" w14:font="ＭＳ ゴシック"/>
                  <w14:uncheckedState w14:val="2610" w14:font="ＭＳ ゴシック"/>
                </w14:checkbox>
              </w:sdtPr>
              <w:sdtEndPr/>
              <w:sdtContent>
                <w:r w:rsidR="006815EB">
                  <w:rPr>
                    <w:rFonts w:ascii="MS Gothic" w:eastAsia="MS Gothic" w:hAnsi="MS Gothic" w:hint="eastAsia"/>
                  </w:rPr>
                  <w:t>☐</w:t>
                </w:r>
              </w:sdtContent>
            </w:sdt>
            <w:r w:rsidR="006815EB">
              <w:t xml:space="preserve"> Yes    </w:t>
            </w:r>
            <w:sdt>
              <w:sdtPr>
                <w:id w:val="1175838133"/>
                <w14:checkbox>
                  <w14:checked w14:val="0"/>
                  <w14:checkedState w14:val="2612" w14:font="ＭＳ ゴシック"/>
                  <w14:uncheckedState w14:val="2610" w14:font="ＭＳ ゴシック"/>
                </w14:checkbox>
              </w:sdtPr>
              <w:sdtEndPr/>
              <w:sdtContent>
                <w:r w:rsidR="006815EB">
                  <w:rPr>
                    <w:rFonts w:ascii="MS Gothic" w:eastAsia="MS Gothic" w:hAnsi="MS Gothic" w:hint="eastAsia"/>
                  </w:rPr>
                  <w:t>☐</w:t>
                </w:r>
              </w:sdtContent>
            </w:sdt>
            <w:r w:rsidR="006815EB">
              <w:t xml:space="preserve"> No</w:t>
            </w:r>
          </w:p>
        </w:tc>
      </w:tr>
      <w:tr w:rsidR="006815EB" w14:paraId="2484EC26" w14:textId="77777777" w:rsidTr="006815EB">
        <w:tc>
          <w:tcPr>
            <w:tcW w:w="5845" w:type="dxa"/>
            <w:tcBorders>
              <w:top w:val="single" w:sz="4" w:space="0" w:color="auto"/>
            </w:tcBorders>
          </w:tcPr>
          <w:p w14:paraId="45BC6443" w14:textId="77777777" w:rsidR="006815EB" w:rsidRDefault="006815EB" w:rsidP="006815EB"/>
        </w:tc>
        <w:tc>
          <w:tcPr>
            <w:tcW w:w="1440" w:type="dxa"/>
          </w:tcPr>
          <w:p w14:paraId="675F2944" w14:textId="77777777" w:rsidR="006815EB" w:rsidRDefault="006815EB" w:rsidP="006815EB"/>
        </w:tc>
        <w:tc>
          <w:tcPr>
            <w:tcW w:w="2832" w:type="dxa"/>
          </w:tcPr>
          <w:p w14:paraId="48BF081E" w14:textId="77777777" w:rsidR="006815EB" w:rsidRDefault="006815EB" w:rsidP="006815EB">
            <w:pPr>
              <w:jc w:val="right"/>
            </w:pPr>
            <w:r>
              <w:t>A behavior intervention plan</w:t>
            </w:r>
          </w:p>
        </w:tc>
        <w:tc>
          <w:tcPr>
            <w:tcW w:w="2833" w:type="dxa"/>
          </w:tcPr>
          <w:p w14:paraId="63A74EBF" w14:textId="77777777" w:rsidR="006815EB" w:rsidRDefault="00F3517B" w:rsidP="006815EB">
            <w:sdt>
              <w:sdtPr>
                <w:id w:val="702056870"/>
                <w14:checkbox>
                  <w14:checked w14:val="0"/>
                  <w14:checkedState w14:val="2612" w14:font="ＭＳ ゴシック"/>
                  <w14:uncheckedState w14:val="2610" w14:font="ＭＳ ゴシック"/>
                </w14:checkbox>
              </w:sdtPr>
              <w:sdtEndPr/>
              <w:sdtContent>
                <w:r w:rsidR="006815EB">
                  <w:rPr>
                    <w:rFonts w:ascii="MS Gothic" w:eastAsia="MS Gothic" w:hAnsi="MS Gothic" w:hint="eastAsia"/>
                  </w:rPr>
                  <w:t>☐</w:t>
                </w:r>
              </w:sdtContent>
            </w:sdt>
            <w:r w:rsidR="006815EB">
              <w:t xml:space="preserve"> Yes    </w:t>
            </w:r>
            <w:sdt>
              <w:sdtPr>
                <w:id w:val="-890187195"/>
                <w14:checkbox>
                  <w14:checked w14:val="0"/>
                  <w14:checkedState w14:val="2612" w14:font="ＭＳ ゴシック"/>
                  <w14:uncheckedState w14:val="2610" w14:font="ＭＳ ゴシック"/>
                </w14:checkbox>
              </w:sdtPr>
              <w:sdtEndPr/>
              <w:sdtContent>
                <w:r w:rsidR="006815EB">
                  <w:rPr>
                    <w:rFonts w:ascii="MS Gothic" w:eastAsia="MS Gothic" w:hAnsi="MS Gothic" w:hint="eastAsia"/>
                  </w:rPr>
                  <w:t>☐</w:t>
                </w:r>
              </w:sdtContent>
            </w:sdt>
            <w:r w:rsidR="006815EB">
              <w:t xml:space="preserve"> No</w:t>
            </w:r>
          </w:p>
        </w:tc>
      </w:tr>
    </w:tbl>
    <w:p w14:paraId="1A6443D3" w14:textId="77777777" w:rsidR="00E36816" w:rsidRDefault="00E36816" w:rsidP="0029323B">
      <w:pPr>
        <w:spacing w:after="0" w:line="240" w:lineRule="auto"/>
        <w:rPr>
          <w:sz w:val="20"/>
        </w:rPr>
      </w:pPr>
    </w:p>
    <w:p w14:paraId="138ABD36" w14:textId="77777777" w:rsidR="00124CBC" w:rsidRPr="0029323B" w:rsidRDefault="00714083" w:rsidP="0029323B">
      <w:pPr>
        <w:spacing w:after="0" w:line="240" w:lineRule="auto"/>
        <w:rPr>
          <w:sz w:val="20"/>
        </w:rPr>
      </w:pPr>
      <w:r>
        <w:rPr>
          <w:sz w:val="20"/>
        </w:rPr>
        <w:t>*Note: E</w:t>
      </w:r>
      <w:r w:rsidR="0029323B" w:rsidRPr="0029323B">
        <w:rPr>
          <w:sz w:val="20"/>
        </w:rPr>
        <w:t>nter seclusion and restraint as separate incidents, even if both occurred from one behavio</w:t>
      </w:r>
      <w:r>
        <w:rPr>
          <w:sz w:val="20"/>
        </w:rPr>
        <w:t xml:space="preserve">ral issue. </w:t>
      </w:r>
      <w:r w:rsidR="0029323B" w:rsidRPr="0029323B">
        <w:rPr>
          <w:sz w:val="20"/>
        </w:rPr>
        <w:t>For example</w:t>
      </w:r>
      <w:r w:rsidR="00124CBC">
        <w:rPr>
          <w:sz w:val="20"/>
        </w:rPr>
        <w:t>,</w:t>
      </w:r>
      <w:r w:rsidR="0029323B" w:rsidRPr="0029323B">
        <w:rPr>
          <w:sz w:val="20"/>
        </w:rPr>
        <w:t xml:space="preserve"> </w:t>
      </w:r>
      <w:r>
        <w:rPr>
          <w:sz w:val="20"/>
        </w:rPr>
        <w:t>if a student is restrained during</w:t>
      </w:r>
      <w:r w:rsidR="0029323B" w:rsidRPr="0029323B">
        <w:rPr>
          <w:sz w:val="20"/>
        </w:rPr>
        <w:t xml:space="preserve"> an incident</w:t>
      </w:r>
      <w:r>
        <w:rPr>
          <w:sz w:val="20"/>
        </w:rPr>
        <w:t xml:space="preserve"> and</w:t>
      </w:r>
      <w:r w:rsidR="0029323B" w:rsidRPr="0029323B">
        <w:rPr>
          <w:sz w:val="20"/>
        </w:rPr>
        <w:t xml:space="preserve"> then secluded, enter restraint as one line item and seclusion as another.</w:t>
      </w:r>
    </w:p>
    <w:tbl>
      <w:tblPr>
        <w:tblStyle w:val="TableGrid"/>
        <w:tblW w:w="13135" w:type="dxa"/>
        <w:tblLook w:val="04A0" w:firstRow="1" w:lastRow="0" w:firstColumn="1" w:lastColumn="0" w:noHBand="0" w:noVBand="1"/>
      </w:tblPr>
      <w:tblGrid>
        <w:gridCol w:w="826"/>
        <w:gridCol w:w="1050"/>
        <w:gridCol w:w="1073"/>
        <w:gridCol w:w="974"/>
        <w:gridCol w:w="2283"/>
        <w:gridCol w:w="5849"/>
        <w:gridCol w:w="1080"/>
      </w:tblGrid>
      <w:tr w:rsidR="00ED1F43" w14:paraId="14246892" w14:textId="77777777" w:rsidTr="00E36816">
        <w:tc>
          <w:tcPr>
            <w:tcW w:w="826" w:type="dxa"/>
          </w:tcPr>
          <w:p w14:paraId="4C898600" w14:textId="77777777" w:rsidR="00ED1F43" w:rsidRPr="004850D3" w:rsidRDefault="00ED1F43" w:rsidP="004850D3">
            <w:pPr>
              <w:jc w:val="center"/>
              <w:rPr>
                <w:b/>
              </w:rPr>
            </w:pPr>
            <w:r>
              <w:rPr>
                <w:b/>
              </w:rPr>
              <w:t>Line #</w:t>
            </w:r>
          </w:p>
        </w:tc>
        <w:tc>
          <w:tcPr>
            <w:tcW w:w="1050" w:type="dxa"/>
          </w:tcPr>
          <w:p w14:paraId="52E68F7B" w14:textId="77777777" w:rsidR="00ED1F43" w:rsidRPr="004850D3" w:rsidRDefault="00ED1F43" w:rsidP="00714083">
            <w:pPr>
              <w:rPr>
                <w:b/>
              </w:rPr>
            </w:pPr>
            <w:r>
              <w:rPr>
                <w:b/>
              </w:rPr>
              <w:t xml:space="preserve">Time </w:t>
            </w:r>
            <w:r w:rsidRPr="004850D3">
              <w:rPr>
                <w:b/>
              </w:rPr>
              <w:t>ESI</w:t>
            </w:r>
            <w:r>
              <w:rPr>
                <w:b/>
              </w:rPr>
              <w:t xml:space="preserve"> Started</w:t>
            </w:r>
          </w:p>
        </w:tc>
        <w:tc>
          <w:tcPr>
            <w:tcW w:w="1073" w:type="dxa"/>
          </w:tcPr>
          <w:p w14:paraId="721B4795" w14:textId="77777777" w:rsidR="00ED1F43" w:rsidRPr="004850D3" w:rsidRDefault="00ED1F43" w:rsidP="004850D3">
            <w:pPr>
              <w:jc w:val="center"/>
              <w:rPr>
                <w:b/>
              </w:rPr>
            </w:pPr>
            <w:r>
              <w:rPr>
                <w:b/>
              </w:rPr>
              <w:t>Time ESI Ended</w:t>
            </w:r>
          </w:p>
        </w:tc>
        <w:tc>
          <w:tcPr>
            <w:tcW w:w="974" w:type="dxa"/>
          </w:tcPr>
          <w:p w14:paraId="1B962088" w14:textId="77777777" w:rsidR="00ED1F43" w:rsidRPr="004850D3" w:rsidRDefault="00ED1F43" w:rsidP="00E36816">
            <w:pPr>
              <w:jc w:val="center"/>
              <w:rPr>
                <w:b/>
              </w:rPr>
            </w:pPr>
            <w:r>
              <w:rPr>
                <w:b/>
              </w:rPr>
              <w:t xml:space="preserve">Total Minutes </w:t>
            </w:r>
          </w:p>
        </w:tc>
        <w:tc>
          <w:tcPr>
            <w:tcW w:w="2283" w:type="dxa"/>
          </w:tcPr>
          <w:p w14:paraId="696ACF8E" w14:textId="77777777" w:rsidR="00ED1F43" w:rsidRDefault="00ED1F43" w:rsidP="004850D3">
            <w:pPr>
              <w:jc w:val="center"/>
              <w:rPr>
                <w:b/>
              </w:rPr>
            </w:pPr>
            <w:r w:rsidRPr="004850D3">
              <w:rPr>
                <w:b/>
              </w:rPr>
              <w:t xml:space="preserve">Type of </w:t>
            </w:r>
            <w:r>
              <w:rPr>
                <w:b/>
              </w:rPr>
              <w:t xml:space="preserve">ESI </w:t>
            </w:r>
          </w:p>
          <w:p w14:paraId="41A965BC" w14:textId="77777777" w:rsidR="00ED1F43" w:rsidRPr="004850D3" w:rsidRDefault="00ED1F43" w:rsidP="00E36816">
            <w:pPr>
              <w:jc w:val="center"/>
              <w:rPr>
                <w:b/>
              </w:rPr>
            </w:pPr>
            <w:r w:rsidRPr="004850D3">
              <w:rPr>
                <w:b/>
              </w:rPr>
              <w:t>(seclusion or restraint)</w:t>
            </w:r>
          </w:p>
        </w:tc>
        <w:tc>
          <w:tcPr>
            <w:tcW w:w="5849" w:type="dxa"/>
          </w:tcPr>
          <w:p w14:paraId="1AB0AD66" w14:textId="77777777" w:rsidR="00ED1F43" w:rsidRPr="004850D3" w:rsidRDefault="00ED1F43" w:rsidP="004850D3">
            <w:pPr>
              <w:jc w:val="center"/>
              <w:rPr>
                <w:b/>
              </w:rPr>
            </w:pPr>
            <w:r w:rsidRPr="004850D3">
              <w:rPr>
                <w:b/>
              </w:rPr>
              <w:t>Staff Involved</w:t>
            </w:r>
          </w:p>
        </w:tc>
        <w:tc>
          <w:tcPr>
            <w:tcW w:w="1080" w:type="dxa"/>
          </w:tcPr>
          <w:p w14:paraId="06F8DC34" w14:textId="77777777" w:rsidR="00ED1F43" w:rsidRPr="00ED1F43" w:rsidRDefault="00ED1F43" w:rsidP="00ED1F43">
            <w:pPr>
              <w:ind w:left="-38"/>
              <w:jc w:val="center"/>
            </w:pPr>
            <w:r>
              <w:t>(</w:t>
            </w:r>
            <w:r w:rsidRPr="00ED1F43">
              <w:t>A</w:t>
            </w:r>
            <w:r>
              <w:t>)</w:t>
            </w:r>
            <w:r w:rsidRPr="00ED1F43">
              <w:t>–</w:t>
            </w:r>
            <w:r>
              <w:t>(</w:t>
            </w:r>
            <w:r w:rsidRPr="00ED1F43">
              <w:t>C</w:t>
            </w:r>
            <w:r>
              <w:t>)</w:t>
            </w:r>
            <w:r w:rsidRPr="00ED1F43">
              <w:t xml:space="preserve"> filled out</w:t>
            </w:r>
            <w:r>
              <w:t>?</w:t>
            </w:r>
          </w:p>
        </w:tc>
      </w:tr>
      <w:tr w:rsidR="00ED1F43" w14:paraId="139DC089" w14:textId="77777777" w:rsidTr="00E36816">
        <w:tc>
          <w:tcPr>
            <w:tcW w:w="826" w:type="dxa"/>
            <w:vAlign w:val="center"/>
          </w:tcPr>
          <w:p w14:paraId="53CC6CEC" w14:textId="77777777" w:rsidR="00ED1F43" w:rsidRDefault="00ED1F43" w:rsidP="00ED1F43">
            <w:pPr>
              <w:jc w:val="center"/>
            </w:pPr>
            <w:r>
              <w:t>1</w:t>
            </w:r>
          </w:p>
        </w:tc>
        <w:tc>
          <w:tcPr>
            <w:tcW w:w="1050" w:type="dxa"/>
          </w:tcPr>
          <w:p w14:paraId="647B894D" w14:textId="77777777" w:rsidR="00ED1F43" w:rsidRDefault="00ED1F43" w:rsidP="008E6745"/>
          <w:p w14:paraId="724F3A91" w14:textId="77777777" w:rsidR="00ED1F43" w:rsidRDefault="00ED1F43" w:rsidP="008E6745"/>
        </w:tc>
        <w:tc>
          <w:tcPr>
            <w:tcW w:w="1073" w:type="dxa"/>
          </w:tcPr>
          <w:p w14:paraId="6486C695" w14:textId="77777777" w:rsidR="00ED1F43" w:rsidRDefault="00ED1F43" w:rsidP="008E6745"/>
        </w:tc>
        <w:tc>
          <w:tcPr>
            <w:tcW w:w="974" w:type="dxa"/>
          </w:tcPr>
          <w:p w14:paraId="217D305A" w14:textId="77777777" w:rsidR="00ED1F43" w:rsidRDefault="00ED1F43" w:rsidP="008E6745"/>
        </w:tc>
        <w:tc>
          <w:tcPr>
            <w:tcW w:w="2283" w:type="dxa"/>
          </w:tcPr>
          <w:p w14:paraId="5AB4A796" w14:textId="77777777" w:rsidR="00ED1F43" w:rsidRDefault="00ED1F43" w:rsidP="008E6745"/>
        </w:tc>
        <w:tc>
          <w:tcPr>
            <w:tcW w:w="5849" w:type="dxa"/>
          </w:tcPr>
          <w:p w14:paraId="5F8E1CDA" w14:textId="77777777" w:rsidR="00ED1F43" w:rsidRDefault="00ED1F43" w:rsidP="008E6745"/>
        </w:tc>
        <w:tc>
          <w:tcPr>
            <w:tcW w:w="1080" w:type="dxa"/>
          </w:tcPr>
          <w:p w14:paraId="69F5BE98" w14:textId="77777777" w:rsidR="00ED1F43" w:rsidRDefault="00ED1F43" w:rsidP="00ED1F43">
            <w:pPr>
              <w:ind w:hanging="508"/>
              <w:jc w:val="center"/>
            </w:pPr>
          </w:p>
        </w:tc>
      </w:tr>
      <w:tr w:rsidR="00ED1F43" w14:paraId="4D1A60A4" w14:textId="77777777" w:rsidTr="00E36816">
        <w:tc>
          <w:tcPr>
            <w:tcW w:w="826" w:type="dxa"/>
            <w:vAlign w:val="center"/>
          </w:tcPr>
          <w:p w14:paraId="25F01027" w14:textId="77777777" w:rsidR="00ED1F43" w:rsidRDefault="00ED1F43" w:rsidP="00124CBC">
            <w:pPr>
              <w:jc w:val="center"/>
            </w:pPr>
            <w:r>
              <w:t>2</w:t>
            </w:r>
          </w:p>
        </w:tc>
        <w:tc>
          <w:tcPr>
            <w:tcW w:w="1050" w:type="dxa"/>
          </w:tcPr>
          <w:p w14:paraId="05A86D7B" w14:textId="77777777" w:rsidR="00ED1F43" w:rsidRDefault="00ED1F43" w:rsidP="008E6745"/>
          <w:p w14:paraId="297CBBD6" w14:textId="77777777" w:rsidR="00ED1F43" w:rsidRDefault="00ED1F43" w:rsidP="008E6745"/>
        </w:tc>
        <w:tc>
          <w:tcPr>
            <w:tcW w:w="1073" w:type="dxa"/>
          </w:tcPr>
          <w:p w14:paraId="313EC467" w14:textId="77777777" w:rsidR="00ED1F43" w:rsidRDefault="00ED1F43" w:rsidP="008E6745"/>
        </w:tc>
        <w:tc>
          <w:tcPr>
            <w:tcW w:w="974" w:type="dxa"/>
          </w:tcPr>
          <w:p w14:paraId="50017E15" w14:textId="77777777" w:rsidR="00ED1F43" w:rsidRDefault="00ED1F43" w:rsidP="008E6745"/>
        </w:tc>
        <w:tc>
          <w:tcPr>
            <w:tcW w:w="2283" w:type="dxa"/>
          </w:tcPr>
          <w:p w14:paraId="644EBD39" w14:textId="77777777" w:rsidR="00ED1F43" w:rsidRDefault="00ED1F43" w:rsidP="008E6745"/>
        </w:tc>
        <w:tc>
          <w:tcPr>
            <w:tcW w:w="5849" w:type="dxa"/>
          </w:tcPr>
          <w:p w14:paraId="3BBE2C7E" w14:textId="77777777" w:rsidR="00ED1F43" w:rsidRDefault="00ED1F43" w:rsidP="008E6745"/>
        </w:tc>
        <w:tc>
          <w:tcPr>
            <w:tcW w:w="1080" w:type="dxa"/>
          </w:tcPr>
          <w:p w14:paraId="09BDB020" w14:textId="77777777" w:rsidR="00ED1F43" w:rsidRDefault="00ED1F43" w:rsidP="00ED1F43">
            <w:pPr>
              <w:ind w:hanging="508"/>
              <w:jc w:val="center"/>
            </w:pPr>
          </w:p>
        </w:tc>
      </w:tr>
      <w:tr w:rsidR="00ED1F43" w14:paraId="60E6DCC4" w14:textId="77777777" w:rsidTr="00E36816">
        <w:tc>
          <w:tcPr>
            <w:tcW w:w="826" w:type="dxa"/>
            <w:vAlign w:val="center"/>
          </w:tcPr>
          <w:p w14:paraId="07FA4315" w14:textId="77777777" w:rsidR="00ED1F43" w:rsidRDefault="00ED1F43" w:rsidP="00124CBC">
            <w:pPr>
              <w:jc w:val="center"/>
            </w:pPr>
            <w:r>
              <w:t>3</w:t>
            </w:r>
          </w:p>
        </w:tc>
        <w:tc>
          <w:tcPr>
            <w:tcW w:w="1050" w:type="dxa"/>
          </w:tcPr>
          <w:p w14:paraId="26EC2564" w14:textId="77777777" w:rsidR="00ED1F43" w:rsidRDefault="00ED1F43" w:rsidP="008E6745"/>
          <w:p w14:paraId="4C633FF9" w14:textId="77777777" w:rsidR="00ED1F43" w:rsidRDefault="00ED1F43" w:rsidP="008E6745"/>
        </w:tc>
        <w:tc>
          <w:tcPr>
            <w:tcW w:w="1073" w:type="dxa"/>
          </w:tcPr>
          <w:p w14:paraId="169A1AB6" w14:textId="77777777" w:rsidR="00ED1F43" w:rsidRDefault="00ED1F43" w:rsidP="008E6745"/>
        </w:tc>
        <w:tc>
          <w:tcPr>
            <w:tcW w:w="974" w:type="dxa"/>
          </w:tcPr>
          <w:p w14:paraId="30FF7722" w14:textId="77777777" w:rsidR="00ED1F43" w:rsidRDefault="00ED1F43" w:rsidP="008E6745"/>
        </w:tc>
        <w:tc>
          <w:tcPr>
            <w:tcW w:w="2283" w:type="dxa"/>
          </w:tcPr>
          <w:p w14:paraId="538A23F9" w14:textId="77777777" w:rsidR="00ED1F43" w:rsidRDefault="00ED1F43" w:rsidP="008E6745"/>
        </w:tc>
        <w:tc>
          <w:tcPr>
            <w:tcW w:w="5849" w:type="dxa"/>
          </w:tcPr>
          <w:p w14:paraId="7592F260" w14:textId="77777777" w:rsidR="00ED1F43" w:rsidRDefault="00ED1F43" w:rsidP="008E6745"/>
        </w:tc>
        <w:tc>
          <w:tcPr>
            <w:tcW w:w="1080" w:type="dxa"/>
          </w:tcPr>
          <w:p w14:paraId="216954CC" w14:textId="77777777" w:rsidR="00ED1F43" w:rsidRDefault="00ED1F43" w:rsidP="00ED1F43">
            <w:pPr>
              <w:ind w:hanging="508"/>
              <w:jc w:val="center"/>
            </w:pPr>
          </w:p>
        </w:tc>
      </w:tr>
      <w:tr w:rsidR="00ED1F43" w14:paraId="16C55ABF" w14:textId="77777777" w:rsidTr="00E36816">
        <w:tc>
          <w:tcPr>
            <w:tcW w:w="826" w:type="dxa"/>
            <w:vAlign w:val="center"/>
          </w:tcPr>
          <w:p w14:paraId="13B0300F" w14:textId="77777777" w:rsidR="00ED1F43" w:rsidRDefault="00ED1F43" w:rsidP="00124CBC">
            <w:pPr>
              <w:jc w:val="center"/>
            </w:pPr>
            <w:r>
              <w:t>4</w:t>
            </w:r>
          </w:p>
        </w:tc>
        <w:tc>
          <w:tcPr>
            <w:tcW w:w="1050" w:type="dxa"/>
          </w:tcPr>
          <w:p w14:paraId="693075A8" w14:textId="77777777" w:rsidR="00ED1F43" w:rsidRDefault="00ED1F43" w:rsidP="008E6745"/>
          <w:p w14:paraId="031E8F71" w14:textId="77777777" w:rsidR="00ED1F43" w:rsidRDefault="00ED1F43" w:rsidP="008E6745"/>
        </w:tc>
        <w:tc>
          <w:tcPr>
            <w:tcW w:w="1073" w:type="dxa"/>
          </w:tcPr>
          <w:p w14:paraId="46719A9F" w14:textId="77777777" w:rsidR="00ED1F43" w:rsidRDefault="00ED1F43" w:rsidP="008E6745"/>
        </w:tc>
        <w:tc>
          <w:tcPr>
            <w:tcW w:w="974" w:type="dxa"/>
          </w:tcPr>
          <w:p w14:paraId="0F45A4ED" w14:textId="77777777" w:rsidR="00ED1F43" w:rsidRDefault="00ED1F43" w:rsidP="008E6745"/>
        </w:tc>
        <w:tc>
          <w:tcPr>
            <w:tcW w:w="2283" w:type="dxa"/>
          </w:tcPr>
          <w:p w14:paraId="7DD4D66F" w14:textId="77777777" w:rsidR="00ED1F43" w:rsidRDefault="00ED1F43" w:rsidP="008E6745"/>
        </w:tc>
        <w:tc>
          <w:tcPr>
            <w:tcW w:w="5849" w:type="dxa"/>
          </w:tcPr>
          <w:p w14:paraId="69336552" w14:textId="77777777" w:rsidR="00ED1F43" w:rsidRDefault="00ED1F43" w:rsidP="008E6745"/>
        </w:tc>
        <w:tc>
          <w:tcPr>
            <w:tcW w:w="1080" w:type="dxa"/>
          </w:tcPr>
          <w:p w14:paraId="73C2E483" w14:textId="77777777" w:rsidR="00ED1F43" w:rsidRDefault="00ED1F43" w:rsidP="00ED1F43">
            <w:pPr>
              <w:ind w:hanging="508"/>
              <w:jc w:val="center"/>
            </w:pPr>
          </w:p>
        </w:tc>
      </w:tr>
      <w:tr w:rsidR="00ED1F43" w14:paraId="488524F9" w14:textId="77777777" w:rsidTr="00E36816">
        <w:tc>
          <w:tcPr>
            <w:tcW w:w="826" w:type="dxa"/>
            <w:vAlign w:val="center"/>
          </w:tcPr>
          <w:p w14:paraId="2C370D42" w14:textId="77777777" w:rsidR="00ED1F43" w:rsidRDefault="00ED1F43" w:rsidP="00124CBC">
            <w:pPr>
              <w:jc w:val="center"/>
            </w:pPr>
            <w:r>
              <w:t>5</w:t>
            </w:r>
          </w:p>
        </w:tc>
        <w:tc>
          <w:tcPr>
            <w:tcW w:w="1050" w:type="dxa"/>
          </w:tcPr>
          <w:p w14:paraId="57045579" w14:textId="77777777" w:rsidR="00ED1F43" w:rsidRDefault="00ED1F43" w:rsidP="008E6745"/>
          <w:p w14:paraId="5C4FDB25" w14:textId="77777777" w:rsidR="00ED1F43" w:rsidRDefault="00ED1F43" w:rsidP="008E6745"/>
        </w:tc>
        <w:tc>
          <w:tcPr>
            <w:tcW w:w="1073" w:type="dxa"/>
          </w:tcPr>
          <w:p w14:paraId="7E97129F" w14:textId="77777777" w:rsidR="00ED1F43" w:rsidRDefault="00ED1F43" w:rsidP="008E6745"/>
        </w:tc>
        <w:tc>
          <w:tcPr>
            <w:tcW w:w="974" w:type="dxa"/>
          </w:tcPr>
          <w:p w14:paraId="04B26B74" w14:textId="77777777" w:rsidR="00ED1F43" w:rsidRDefault="00ED1F43" w:rsidP="008E6745"/>
        </w:tc>
        <w:tc>
          <w:tcPr>
            <w:tcW w:w="2283" w:type="dxa"/>
          </w:tcPr>
          <w:p w14:paraId="4BD10733" w14:textId="77777777" w:rsidR="00ED1F43" w:rsidRDefault="00ED1F43" w:rsidP="008E6745"/>
        </w:tc>
        <w:tc>
          <w:tcPr>
            <w:tcW w:w="5849" w:type="dxa"/>
          </w:tcPr>
          <w:p w14:paraId="2D0E0300" w14:textId="77777777" w:rsidR="00ED1F43" w:rsidRDefault="00ED1F43" w:rsidP="008E6745"/>
        </w:tc>
        <w:tc>
          <w:tcPr>
            <w:tcW w:w="1080" w:type="dxa"/>
          </w:tcPr>
          <w:p w14:paraId="0D95D7D1" w14:textId="77777777" w:rsidR="00ED1F43" w:rsidRDefault="00ED1F43" w:rsidP="00ED1F43">
            <w:pPr>
              <w:ind w:hanging="508"/>
              <w:jc w:val="center"/>
            </w:pPr>
          </w:p>
        </w:tc>
      </w:tr>
      <w:tr w:rsidR="00ED1F43" w14:paraId="4E6907F8" w14:textId="77777777" w:rsidTr="00E36816">
        <w:tc>
          <w:tcPr>
            <w:tcW w:w="826" w:type="dxa"/>
            <w:vAlign w:val="center"/>
          </w:tcPr>
          <w:p w14:paraId="36E83934" w14:textId="77777777" w:rsidR="00ED1F43" w:rsidRDefault="00ED1F43" w:rsidP="00124CBC">
            <w:pPr>
              <w:jc w:val="center"/>
            </w:pPr>
            <w:r>
              <w:t>6</w:t>
            </w:r>
          </w:p>
        </w:tc>
        <w:tc>
          <w:tcPr>
            <w:tcW w:w="1050" w:type="dxa"/>
          </w:tcPr>
          <w:p w14:paraId="05E74414" w14:textId="77777777" w:rsidR="00ED1F43" w:rsidRDefault="00ED1F43" w:rsidP="008E6745"/>
          <w:p w14:paraId="142B71FC" w14:textId="77777777" w:rsidR="00ED1F43" w:rsidRDefault="00ED1F43" w:rsidP="008E6745"/>
        </w:tc>
        <w:tc>
          <w:tcPr>
            <w:tcW w:w="1073" w:type="dxa"/>
          </w:tcPr>
          <w:p w14:paraId="61C0854B" w14:textId="77777777" w:rsidR="00ED1F43" w:rsidRDefault="00ED1F43" w:rsidP="008E6745"/>
        </w:tc>
        <w:tc>
          <w:tcPr>
            <w:tcW w:w="974" w:type="dxa"/>
          </w:tcPr>
          <w:p w14:paraId="31C689A7" w14:textId="77777777" w:rsidR="00ED1F43" w:rsidRDefault="00ED1F43" w:rsidP="008E6745"/>
        </w:tc>
        <w:tc>
          <w:tcPr>
            <w:tcW w:w="2283" w:type="dxa"/>
          </w:tcPr>
          <w:p w14:paraId="289BABBA" w14:textId="77777777" w:rsidR="00ED1F43" w:rsidRDefault="00ED1F43" w:rsidP="008E6745"/>
        </w:tc>
        <w:tc>
          <w:tcPr>
            <w:tcW w:w="5849" w:type="dxa"/>
          </w:tcPr>
          <w:p w14:paraId="7717D329" w14:textId="77777777" w:rsidR="00ED1F43" w:rsidRDefault="00ED1F43" w:rsidP="008E6745"/>
        </w:tc>
        <w:tc>
          <w:tcPr>
            <w:tcW w:w="1080" w:type="dxa"/>
          </w:tcPr>
          <w:p w14:paraId="680CCEDE" w14:textId="77777777" w:rsidR="00ED1F43" w:rsidRDefault="00ED1F43" w:rsidP="00ED1F43">
            <w:pPr>
              <w:ind w:hanging="508"/>
              <w:jc w:val="center"/>
            </w:pPr>
          </w:p>
        </w:tc>
      </w:tr>
      <w:tr w:rsidR="00ED1F43" w14:paraId="56290335" w14:textId="77777777" w:rsidTr="00E36816">
        <w:tc>
          <w:tcPr>
            <w:tcW w:w="826" w:type="dxa"/>
            <w:vAlign w:val="center"/>
          </w:tcPr>
          <w:p w14:paraId="2E638F75" w14:textId="77777777" w:rsidR="00ED1F43" w:rsidRDefault="00ED1F43" w:rsidP="00124CBC">
            <w:pPr>
              <w:jc w:val="center"/>
            </w:pPr>
            <w:r>
              <w:t>7</w:t>
            </w:r>
          </w:p>
        </w:tc>
        <w:tc>
          <w:tcPr>
            <w:tcW w:w="1050" w:type="dxa"/>
          </w:tcPr>
          <w:p w14:paraId="3C835797" w14:textId="77777777" w:rsidR="00ED1F43" w:rsidRDefault="00ED1F43" w:rsidP="008E6745"/>
          <w:p w14:paraId="15C41EC4" w14:textId="77777777" w:rsidR="00ED1F43" w:rsidRDefault="00ED1F43" w:rsidP="008E6745"/>
        </w:tc>
        <w:tc>
          <w:tcPr>
            <w:tcW w:w="1073" w:type="dxa"/>
          </w:tcPr>
          <w:p w14:paraId="1FDCEFB1" w14:textId="77777777" w:rsidR="00ED1F43" w:rsidRDefault="00ED1F43" w:rsidP="008E6745"/>
        </w:tc>
        <w:tc>
          <w:tcPr>
            <w:tcW w:w="974" w:type="dxa"/>
          </w:tcPr>
          <w:p w14:paraId="79E40C66" w14:textId="77777777" w:rsidR="00ED1F43" w:rsidRDefault="00ED1F43" w:rsidP="008E6745"/>
        </w:tc>
        <w:tc>
          <w:tcPr>
            <w:tcW w:w="2283" w:type="dxa"/>
          </w:tcPr>
          <w:p w14:paraId="3CBCA09D" w14:textId="77777777" w:rsidR="00ED1F43" w:rsidRDefault="00ED1F43" w:rsidP="008E6745"/>
        </w:tc>
        <w:tc>
          <w:tcPr>
            <w:tcW w:w="5849" w:type="dxa"/>
          </w:tcPr>
          <w:p w14:paraId="2B6A6EBE" w14:textId="77777777" w:rsidR="00ED1F43" w:rsidRDefault="00ED1F43" w:rsidP="008E6745"/>
        </w:tc>
        <w:tc>
          <w:tcPr>
            <w:tcW w:w="1080" w:type="dxa"/>
          </w:tcPr>
          <w:p w14:paraId="2D274258" w14:textId="77777777" w:rsidR="00ED1F43" w:rsidRDefault="00ED1F43" w:rsidP="00ED1F43">
            <w:pPr>
              <w:ind w:hanging="508"/>
              <w:jc w:val="center"/>
            </w:pPr>
          </w:p>
        </w:tc>
      </w:tr>
      <w:tr w:rsidR="00ED1F43" w14:paraId="12C38C1B" w14:textId="77777777" w:rsidTr="00E36816">
        <w:tc>
          <w:tcPr>
            <w:tcW w:w="826" w:type="dxa"/>
            <w:vAlign w:val="center"/>
          </w:tcPr>
          <w:p w14:paraId="7E6CEEE7" w14:textId="77777777" w:rsidR="00ED1F43" w:rsidRDefault="00ED1F43" w:rsidP="00124CBC">
            <w:pPr>
              <w:jc w:val="center"/>
            </w:pPr>
            <w:r>
              <w:t>8</w:t>
            </w:r>
          </w:p>
        </w:tc>
        <w:tc>
          <w:tcPr>
            <w:tcW w:w="1050" w:type="dxa"/>
          </w:tcPr>
          <w:p w14:paraId="34160E47" w14:textId="77777777" w:rsidR="00ED1F43" w:rsidRDefault="00ED1F43" w:rsidP="008E6745"/>
          <w:p w14:paraId="4D2E8518" w14:textId="77777777" w:rsidR="00ED1F43" w:rsidRDefault="00ED1F43" w:rsidP="008E6745"/>
        </w:tc>
        <w:tc>
          <w:tcPr>
            <w:tcW w:w="1073" w:type="dxa"/>
          </w:tcPr>
          <w:p w14:paraId="0CB4D89E" w14:textId="77777777" w:rsidR="00ED1F43" w:rsidRDefault="00ED1F43" w:rsidP="008E6745"/>
        </w:tc>
        <w:tc>
          <w:tcPr>
            <w:tcW w:w="974" w:type="dxa"/>
          </w:tcPr>
          <w:p w14:paraId="10E6D249" w14:textId="77777777" w:rsidR="00ED1F43" w:rsidRDefault="00ED1F43" w:rsidP="008E6745"/>
        </w:tc>
        <w:tc>
          <w:tcPr>
            <w:tcW w:w="2283" w:type="dxa"/>
          </w:tcPr>
          <w:p w14:paraId="021DE66E" w14:textId="77777777" w:rsidR="00ED1F43" w:rsidRDefault="00ED1F43" w:rsidP="008E6745"/>
        </w:tc>
        <w:tc>
          <w:tcPr>
            <w:tcW w:w="5849" w:type="dxa"/>
          </w:tcPr>
          <w:p w14:paraId="501DCE5F" w14:textId="77777777" w:rsidR="00ED1F43" w:rsidRDefault="00ED1F43" w:rsidP="008E6745"/>
        </w:tc>
        <w:tc>
          <w:tcPr>
            <w:tcW w:w="1080" w:type="dxa"/>
          </w:tcPr>
          <w:p w14:paraId="2282E623" w14:textId="77777777" w:rsidR="00ED1F43" w:rsidRDefault="00ED1F43" w:rsidP="00ED1F43">
            <w:pPr>
              <w:ind w:hanging="508"/>
              <w:jc w:val="center"/>
            </w:pPr>
          </w:p>
        </w:tc>
      </w:tr>
      <w:tr w:rsidR="00ED1F43" w14:paraId="13636EAC" w14:textId="77777777" w:rsidTr="00E36816">
        <w:tc>
          <w:tcPr>
            <w:tcW w:w="826" w:type="dxa"/>
            <w:vAlign w:val="center"/>
          </w:tcPr>
          <w:p w14:paraId="72E2B4E8" w14:textId="77777777" w:rsidR="00ED1F43" w:rsidRDefault="00ED1F43" w:rsidP="00124CBC">
            <w:pPr>
              <w:jc w:val="center"/>
            </w:pPr>
            <w:r>
              <w:t>9</w:t>
            </w:r>
          </w:p>
        </w:tc>
        <w:tc>
          <w:tcPr>
            <w:tcW w:w="1050" w:type="dxa"/>
          </w:tcPr>
          <w:p w14:paraId="7E4324F5" w14:textId="77777777" w:rsidR="00ED1F43" w:rsidRDefault="00ED1F43" w:rsidP="008E6745"/>
          <w:p w14:paraId="70EDD4CB" w14:textId="77777777" w:rsidR="00ED1F43" w:rsidRDefault="00ED1F43" w:rsidP="008E6745"/>
        </w:tc>
        <w:tc>
          <w:tcPr>
            <w:tcW w:w="1073" w:type="dxa"/>
          </w:tcPr>
          <w:p w14:paraId="6F097172" w14:textId="77777777" w:rsidR="00ED1F43" w:rsidRDefault="00ED1F43" w:rsidP="008E6745"/>
        </w:tc>
        <w:tc>
          <w:tcPr>
            <w:tcW w:w="974" w:type="dxa"/>
          </w:tcPr>
          <w:p w14:paraId="58520C70" w14:textId="77777777" w:rsidR="00ED1F43" w:rsidRDefault="00ED1F43" w:rsidP="008E6745"/>
        </w:tc>
        <w:tc>
          <w:tcPr>
            <w:tcW w:w="2283" w:type="dxa"/>
          </w:tcPr>
          <w:p w14:paraId="5EB3FF6D" w14:textId="77777777" w:rsidR="00ED1F43" w:rsidRDefault="00ED1F43" w:rsidP="008E6745"/>
        </w:tc>
        <w:tc>
          <w:tcPr>
            <w:tcW w:w="5849" w:type="dxa"/>
          </w:tcPr>
          <w:p w14:paraId="3A5AD12A" w14:textId="77777777" w:rsidR="00ED1F43" w:rsidRDefault="00ED1F43" w:rsidP="008E6745"/>
        </w:tc>
        <w:tc>
          <w:tcPr>
            <w:tcW w:w="1080" w:type="dxa"/>
          </w:tcPr>
          <w:p w14:paraId="4917068F" w14:textId="77777777" w:rsidR="00ED1F43" w:rsidRDefault="00ED1F43" w:rsidP="00ED1F43">
            <w:pPr>
              <w:ind w:hanging="508"/>
              <w:jc w:val="center"/>
            </w:pPr>
          </w:p>
        </w:tc>
      </w:tr>
      <w:tr w:rsidR="00ED1F43" w14:paraId="463BE725" w14:textId="77777777" w:rsidTr="00E36816">
        <w:tc>
          <w:tcPr>
            <w:tcW w:w="826" w:type="dxa"/>
            <w:vAlign w:val="center"/>
          </w:tcPr>
          <w:p w14:paraId="68998457" w14:textId="77777777" w:rsidR="00ED1F43" w:rsidRDefault="00ED1F43" w:rsidP="00124CBC">
            <w:pPr>
              <w:jc w:val="center"/>
            </w:pPr>
            <w:r>
              <w:t>10</w:t>
            </w:r>
          </w:p>
        </w:tc>
        <w:tc>
          <w:tcPr>
            <w:tcW w:w="1050" w:type="dxa"/>
          </w:tcPr>
          <w:p w14:paraId="6476DEDC" w14:textId="77777777" w:rsidR="00ED1F43" w:rsidRDefault="00ED1F43" w:rsidP="008E6745"/>
          <w:p w14:paraId="3F509548" w14:textId="77777777" w:rsidR="00ED1F43" w:rsidRDefault="00ED1F43" w:rsidP="008E6745"/>
        </w:tc>
        <w:tc>
          <w:tcPr>
            <w:tcW w:w="1073" w:type="dxa"/>
          </w:tcPr>
          <w:p w14:paraId="117BD28F" w14:textId="77777777" w:rsidR="00ED1F43" w:rsidRDefault="00ED1F43" w:rsidP="008E6745"/>
        </w:tc>
        <w:tc>
          <w:tcPr>
            <w:tcW w:w="974" w:type="dxa"/>
          </w:tcPr>
          <w:p w14:paraId="564984E6" w14:textId="77777777" w:rsidR="00ED1F43" w:rsidRDefault="00ED1F43" w:rsidP="008E6745"/>
        </w:tc>
        <w:tc>
          <w:tcPr>
            <w:tcW w:w="2283" w:type="dxa"/>
          </w:tcPr>
          <w:p w14:paraId="5D7C5A4C" w14:textId="77777777" w:rsidR="00ED1F43" w:rsidRDefault="00ED1F43" w:rsidP="008E6745"/>
        </w:tc>
        <w:tc>
          <w:tcPr>
            <w:tcW w:w="5849" w:type="dxa"/>
          </w:tcPr>
          <w:p w14:paraId="06A10149" w14:textId="77777777" w:rsidR="00ED1F43" w:rsidRDefault="00ED1F43" w:rsidP="008E6745"/>
        </w:tc>
        <w:tc>
          <w:tcPr>
            <w:tcW w:w="1080" w:type="dxa"/>
          </w:tcPr>
          <w:p w14:paraId="69BB01AB" w14:textId="77777777" w:rsidR="00ED1F43" w:rsidRDefault="00ED1F43" w:rsidP="00ED1F43">
            <w:pPr>
              <w:ind w:hanging="508"/>
              <w:jc w:val="center"/>
            </w:pPr>
          </w:p>
        </w:tc>
      </w:tr>
    </w:tbl>
    <w:p w14:paraId="031F511C" w14:textId="77777777" w:rsidR="00124CBC" w:rsidRDefault="00E36816" w:rsidP="00124CBC">
      <w:pPr>
        <w:pBdr>
          <w:bottom w:val="single" w:sz="12" w:space="1" w:color="auto"/>
        </w:pBdr>
      </w:pPr>
      <w:r>
        <w:lastRenderedPageBreak/>
        <w:t>For the following documentation, y</w:t>
      </w:r>
      <w:r w:rsidR="00124CBC">
        <w:t>ou may group incidents</w:t>
      </w:r>
      <w:r>
        <w:t xml:space="preserve"> that occur on the same day</w:t>
      </w:r>
      <w:r w:rsidR="00124CBC">
        <w:t xml:space="preserve"> </w:t>
      </w:r>
      <w:r w:rsidR="00124CBC" w:rsidRPr="00E36816">
        <w:rPr>
          <w:b/>
        </w:rPr>
        <w:t>if</w:t>
      </w:r>
      <w:r w:rsidR="00124CBC">
        <w:t xml:space="preserve"> </w:t>
      </w:r>
      <w:r w:rsidR="00124CBC" w:rsidRPr="00E36816">
        <w:rPr>
          <w:b/>
        </w:rPr>
        <w:t>the triggering issue necessitating the emergency safety interventions is the same</w:t>
      </w:r>
      <w:r w:rsidR="00124CBC">
        <w:t>. You must provide the following information for each incident listed on the previous page, either on its own or grouped with other incidents. Please use as many copies of this page as needed to document each incident listed.</w:t>
      </w:r>
    </w:p>
    <w:p w14:paraId="63774A67" w14:textId="77777777" w:rsidR="00124CBC" w:rsidRDefault="00533807" w:rsidP="00533807">
      <w:r>
        <w:rPr>
          <w:noProof/>
        </w:rPr>
        <mc:AlternateContent>
          <mc:Choice Requires="wps">
            <w:drawing>
              <wp:anchor distT="45720" distB="45720" distL="114300" distR="114300" simplePos="0" relativeHeight="251659264" behindDoc="0" locked="0" layoutInCell="1" allowOverlap="1" wp14:anchorId="31408DDA" wp14:editId="148EB3B2">
                <wp:simplePos x="0" y="0"/>
                <wp:positionH relativeFrom="margin">
                  <wp:posOffset>5343524</wp:posOffset>
                </wp:positionH>
                <wp:positionV relativeFrom="paragraph">
                  <wp:posOffset>5080</wp:posOffset>
                </wp:positionV>
                <wp:extent cx="2859405" cy="4235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423545"/>
                        </a:xfrm>
                        <a:prstGeom prst="rect">
                          <a:avLst/>
                        </a:prstGeom>
                        <a:solidFill>
                          <a:srgbClr val="FFFFFF"/>
                        </a:solidFill>
                        <a:ln w="9525">
                          <a:noFill/>
                          <a:miter lim="800000"/>
                          <a:headEnd/>
                          <a:tailEnd/>
                        </a:ln>
                      </wps:spPr>
                      <wps:txbx>
                        <w:txbxContent>
                          <w:p w14:paraId="541B9D27" w14:textId="77777777" w:rsidR="00533807" w:rsidRDefault="00533807">
                            <w:r w:rsidRPr="00ED1F43">
                              <w:rPr>
                                <w:b/>
                              </w:rPr>
                              <w:t>Incident Line Number(s):  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89F42C0" id="_x0000_t202" coordsize="21600,21600" o:spt="202" path="m,l,21600r21600,l21600,xe">
                <v:stroke joinstyle="miter"/>
                <v:path gradientshapeok="t" o:connecttype="rect"/>
              </v:shapetype>
              <v:shape id="Text Box 2" o:spid="_x0000_s1026" type="#_x0000_t202" style="position:absolute;margin-left:420.75pt;margin-top:.4pt;width:225.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pIQ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" stroked="f">
                <v:textbox style="mso-fit-shape-to-text:t">
                  <w:txbxContent>
                    <w:p w:rsidR="00533807" w:rsidRDefault="00533807">
                      <w:r w:rsidRPr="00ED1F43">
                        <w:rPr>
                          <w:b/>
                        </w:rPr>
                        <w:t>Incident Line Number(s):  ________________</w:t>
                      </w:r>
                    </w:p>
                  </w:txbxContent>
                </v:textbox>
                <w10:wrap anchorx="margin"/>
              </v:shape>
            </w:pict>
          </mc:Fallback>
        </mc:AlternateContent>
      </w:r>
      <w:r w:rsidR="00124CBC">
        <w:t>(A) Describe the events leading up to the incident.</w:t>
      </w:r>
      <w:r w:rsidR="00E36816">
        <w:t xml:space="preserve">                                                                                      </w:t>
      </w:r>
    </w:p>
    <w:p w14:paraId="726E4A34" w14:textId="77777777" w:rsidR="00124CBC" w:rsidRDefault="00124CBC" w:rsidP="00124CBC"/>
    <w:p w14:paraId="0C21963E" w14:textId="77777777" w:rsidR="00124CBC" w:rsidRDefault="00124CBC" w:rsidP="00124CBC"/>
    <w:p w14:paraId="7F8D8AFB" w14:textId="77777777" w:rsidR="00124CBC" w:rsidRDefault="00124CBC" w:rsidP="00124CBC">
      <w:r>
        <w:t xml:space="preserve">(B) Describe the student behaviors that necessitated the emergency safety intervention. </w:t>
      </w:r>
    </w:p>
    <w:p w14:paraId="7419C3CE" w14:textId="77777777" w:rsidR="00124CBC" w:rsidRDefault="00124CBC" w:rsidP="00124CBC"/>
    <w:p w14:paraId="1B79A329" w14:textId="77777777" w:rsidR="00124CBC" w:rsidRDefault="00124CBC" w:rsidP="00124CBC"/>
    <w:p w14:paraId="24750FF9" w14:textId="77777777" w:rsidR="00124CBC" w:rsidRDefault="00124CBC" w:rsidP="00124CBC">
      <w:r>
        <w:t>(C) Describe the steps taken to transition the student back into the educational setting.</w:t>
      </w:r>
    </w:p>
    <w:p w14:paraId="39F28026" w14:textId="77777777" w:rsidR="00124CBC" w:rsidRDefault="00124CBC" w:rsidP="00124CBC"/>
    <w:p w14:paraId="272B1097" w14:textId="77777777" w:rsidR="00124CBC" w:rsidRDefault="00124CBC" w:rsidP="00124CBC">
      <w:pPr>
        <w:pBdr>
          <w:bottom w:val="single" w:sz="12" w:space="1" w:color="auto"/>
        </w:pBdr>
      </w:pPr>
    </w:p>
    <w:p w14:paraId="3A284214" w14:textId="77777777" w:rsidR="00124CBC" w:rsidRDefault="00533807" w:rsidP="00ED1F43">
      <w:r w:rsidRPr="00533807">
        <w:rPr>
          <w:noProof/>
        </w:rPr>
        <mc:AlternateContent>
          <mc:Choice Requires="wps">
            <w:drawing>
              <wp:anchor distT="45720" distB="45720" distL="114300" distR="114300" simplePos="0" relativeHeight="251661312" behindDoc="0" locked="0" layoutInCell="1" allowOverlap="1" wp14:anchorId="419082CA" wp14:editId="5FF65207">
                <wp:simplePos x="0" y="0"/>
                <wp:positionH relativeFrom="margin">
                  <wp:align>right</wp:align>
                </wp:positionH>
                <wp:positionV relativeFrom="paragraph">
                  <wp:posOffset>55245</wp:posOffset>
                </wp:positionV>
                <wp:extent cx="2859405" cy="42354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423545"/>
                        </a:xfrm>
                        <a:prstGeom prst="rect">
                          <a:avLst/>
                        </a:prstGeom>
                        <a:solidFill>
                          <a:srgbClr val="FFFFFF"/>
                        </a:solidFill>
                        <a:ln w="9525">
                          <a:noFill/>
                          <a:miter lim="800000"/>
                          <a:headEnd/>
                          <a:tailEnd/>
                        </a:ln>
                      </wps:spPr>
                      <wps:txbx>
                        <w:txbxContent>
                          <w:p w14:paraId="49257304" w14:textId="77777777" w:rsidR="00533807" w:rsidRDefault="00533807" w:rsidP="00533807">
                            <w:r w:rsidRPr="00ED1F43">
                              <w:rPr>
                                <w:b/>
                              </w:rPr>
                              <w:t>Incident Line Number(s):  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F6C819" id="_x0000_s1027" type="#_x0000_t202" style="position:absolute;margin-left:173.95pt;margin-top:4.35pt;width:225.1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" stroked="f">
                <v:textbox style="mso-fit-shape-to-text:t">
                  <w:txbxContent>
                    <w:p w:rsidR="00533807" w:rsidRDefault="00533807" w:rsidP="00533807">
                      <w:r w:rsidRPr="00ED1F43">
                        <w:rPr>
                          <w:b/>
                        </w:rPr>
                        <w:t>Incident Line Number(s):  ________________</w:t>
                      </w:r>
                    </w:p>
                  </w:txbxContent>
                </v:textbox>
                <w10:wrap anchorx="margin"/>
              </v:shape>
            </w:pict>
          </mc:Fallback>
        </mc:AlternateContent>
      </w:r>
      <w:r w:rsidR="00ED1F43">
        <w:t xml:space="preserve"> </w:t>
      </w:r>
      <w:r w:rsidR="00124CBC">
        <w:t xml:space="preserve">(A) Describe the events leading up to the incident. </w:t>
      </w:r>
    </w:p>
    <w:p w14:paraId="357BCF36" w14:textId="77777777" w:rsidR="00124CBC" w:rsidRDefault="00124CBC" w:rsidP="00124CBC"/>
    <w:p w14:paraId="69C90B34" w14:textId="77777777" w:rsidR="00124CBC" w:rsidRDefault="00124CBC" w:rsidP="00124CBC"/>
    <w:p w14:paraId="60BFB9C2" w14:textId="77777777" w:rsidR="00124CBC" w:rsidRDefault="00124CBC" w:rsidP="00124CBC">
      <w:r>
        <w:t xml:space="preserve">(B) Describe the student behaviors that necessitated the emergency safety intervention. </w:t>
      </w:r>
    </w:p>
    <w:p w14:paraId="36462896" w14:textId="77777777" w:rsidR="00124CBC" w:rsidRDefault="00124CBC" w:rsidP="00124CBC"/>
    <w:p w14:paraId="3C8FC58E" w14:textId="77777777" w:rsidR="00124CBC" w:rsidRDefault="00124CBC" w:rsidP="00124CBC"/>
    <w:p w14:paraId="729AA1DD" w14:textId="77777777" w:rsidR="00124CBC" w:rsidRDefault="00124CBC" w:rsidP="00124CBC">
      <w:r>
        <w:t>(C) Describe the steps taken to transition the student back into the educational setting.</w:t>
      </w:r>
    </w:p>
    <w:sectPr w:rsidR="00124CBC" w:rsidSect="00E36816">
      <w:footerReference w:type="default" r:id="rId8"/>
      <w:headerReference w:type="first" r:id="rId9"/>
      <w:foot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753C2" w14:textId="77777777" w:rsidR="00516E66" w:rsidRDefault="00516E66" w:rsidP="008E6745">
      <w:pPr>
        <w:spacing w:after="0" w:line="240" w:lineRule="auto"/>
      </w:pPr>
      <w:r>
        <w:separator/>
      </w:r>
    </w:p>
  </w:endnote>
  <w:endnote w:type="continuationSeparator" w:id="0">
    <w:p w14:paraId="564D3D76" w14:textId="77777777" w:rsidR="00516E66" w:rsidRDefault="00516E66" w:rsidP="008E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Cambria">
    <w:altName w:val="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80FDE" w14:textId="77777777" w:rsidR="00124CBC" w:rsidRDefault="00124CBC" w:rsidP="00124CBC">
    <w:pPr>
      <w:pStyle w:val="Footer"/>
    </w:pPr>
    <w:r w:rsidRPr="00A91B1A">
      <w:rPr>
        <w:noProof/>
      </w:rPr>
      <w:ptab w:relativeTo="margin" w:alignment="center" w:leader="none"/>
    </w:r>
    <w:r>
      <w:rPr>
        <w:noProof/>
      </w:rPr>
      <w:fldChar w:fldCharType="begin"/>
    </w:r>
    <w:r>
      <w:rPr>
        <w:noProof/>
      </w:rPr>
      <w:instrText xml:space="preserve"> PAGE   \* MERGEFORMAT </w:instrText>
    </w:r>
    <w:r>
      <w:rPr>
        <w:noProof/>
      </w:rPr>
      <w:fldChar w:fldCharType="separate"/>
    </w:r>
    <w:r w:rsidR="00F3517B">
      <w:rPr>
        <w:noProof/>
      </w:rPr>
      <w:t>2</w:t>
    </w:r>
    <w:r>
      <w:rPr>
        <w:noProof/>
      </w:rPr>
      <w:fldChar w:fldCharType="end"/>
    </w:r>
    <w:r w:rsidRPr="00A91B1A">
      <w:rPr>
        <w:noProof/>
      </w:rPr>
      <w:ptab w:relativeTo="margin" w:alignment="right" w:leader="none"/>
    </w:r>
    <w:r w:rsidRPr="00A91B1A">
      <w:rPr>
        <w:i/>
        <w:noProof/>
        <w:sz w:val="20"/>
        <w:szCs w:val="20"/>
      </w:rPr>
      <w:t>Revised July 2016</w:t>
    </w:r>
  </w:p>
  <w:p w14:paraId="14F59DC7" w14:textId="77777777" w:rsidR="00124CBC" w:rsidRDefault="00124C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2C6BB" w14:textId="77777777" w:rsidR="00E36816" w:rsidRDefault="00E36816" w:rsidP="00E36816">
    <w:pPr>
      <w:pStyle w:val="Footer"/>
    </w:pPr>
    <w:r>
      <w:ptab w:relativeTo="margin" w:alignment="center" w:leader="none"/>
    </w:r>
    <w:r>
      <w:fldChar w:fldCharType="begin"/>
    </w:r>
    <w:r>
      <w:instrText xml:space="preserve"> PAGE   \* MERGEFORMAT </w:instrText>
    </w:r>
    <w:r>
      <w:fldChar w:fldCharType="separate"/>
    </w:r>
    <w:r w:rsidR="00F3517B">
      <w:rPr>
        <w:noProof/>
      </w:rPr>
      <w:t>1</w:t>
    </w:r>
    <w:r>
      <w:rPr>
        <w:noProof/>
      </w:rPr>
      <w:fldChar w:fldCharType="end"/>
    </w:r>
    <w:r>
      <w:ptab w:relativeTo="margin" w:alignment="right" w:leader="none"/>
    </w:r>
    <w:r w:rsidRPr="00A91B1A">
      <w:rPr>
        <w:i/>
        <w:noProof/>
        <w:sz w:val="20"/>
        <w:szCs w:val="20"/>
      </w:rPr>
      <w:t>Revised July 2016</w:t>
    </w:r>
  </w:p>
  <w:p w14:paraId="21CEC0D0" w14:textId="77777777" w:rsidR="00E36816" w:rsidRDefault="00E368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5BDCC" w14:textId="77777777" w:rsidR="00516E66" w:rsidRDefault="00516E66" w:rsidP="008E6745">
      <w:pPr>
        <w:spacing w:after="0" w:line="240" w:lineRule="auto"/>
      </w:pPr>
      <w:r>
        <w:separator/>
      </w:r>
    </w:p>
  </w:footnote>
  <w:footnote w:type="continuationSeparator" w:id="0">
    <w:p w14:paraId="250E6E40" w14:textId="77777777" w:rsidR="00516E66" w:rsidRDefault="00516E66" w:rsidP="008E67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BE716" w14:textId="77777777" w:rsidR="00E36816" w:rsidRPr="00BB3C58" w:rsidRDefault="00E36816" w:rsidP="00E36816">
    <w:pPr>
      <w:pStyle w:val="Header"/>
      <w:rPr>
        <w:rFonts w:ascii="Cambria" w:hAnsi="Cambria"/>
        <w:color w:val="17365D" w:themeColor="text2" w:themeShade="BF"/>
        <w:sz w:val="52"/>
        <w:szCs w:val="52"/>
      </w:rPr>
    </w:pPr>
    <w:r w:rsidRPr="00BB3C58">
      <w:rPr>
        <w:rFonts w:ascii="Cambria" w:hAnsi="Cambria"/>
        <w:noProof/>
        <w:color w:val="17365D" w:themeColor="text2" w:themeShade="BF"/>
      </w:rPr>
      <w:drawing>
        <wp:anchor distT="0" distB="0" distL="114300" distR="114300" simplePos="0" relativeHeight="251659264" behindDoc="0" locked="0" layoutInCell="1" allowOverlap="1" wp14:anchorId="3799BD64" wp14:editId="20036C96">
          <wp:simplePos x="0" y="0"/>
          <wp:positionH relativeFrom="column">
            <wp:posOffset>7172325</wp:posOffset>
          </wp:positionH>
          <wp:positionV relativeFrom="paragraph">
            <wp:posOffset>-352425</wp:posOffset>
          </wp:positionV>
          <wp:extent cx="1784822" cy="117157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d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822" cy="1171575"/>
                  </a:xfrm>
                  <a:prstGeom prst="rect">
                    <a:avLst/>
                  </a:prstGeom>
                </pic:spPr>
              </pic:pic>
            </a:graphicData>
          </a:graphic>
        </wp:anchor>
      </w:drawing>
    </w:r>
    <w:r w:rsidRPr="00BB3C58">
      <w:rPr>
        <w:rFonts w:ascii="Cambria" w:hAnsi="Cambria"/>
        <w:color w:val="17365D" w:themeColor="text2" w:themeShade="BF"/>
        <w:sz w:val="52"/>
        <w:szCs w:val="52"/>
      </w:rPr>
      <w:t xml:space="preserve">Emergency Safety Intervention </w:t>
    </w:r>
  </w:p>
  <w:p w14:paraId="7B8D1C4B" w14:textId="77777777" w:rsidR="00E36816" w:rsidRPr="00BB3C58" w:rsidRDefault="00E36816" w:rsidP="00E36816">
    <w:pPr>
      <w:pStyle w:val="Header"/>
      <w:rPr>
        <w:color w:val="17365D" w:themeColor="text2" w:themeShade="BF"/>
        <w:sz w:val="52"/>
        <w:szCs w:val="52"/>
      </w:rPr>
    </w:pPr>
    <w:r w:rsidRPr="00BB3C58">
      <w:rPr>
        <w:rFonts w:ascii="Cambria" w:hAnsi="Cambria"/>
        <w:color w:val="17365D" w:themeColor="text2" w:themeShade="BF"/>
        <w:sz w:val="52"/>
        <w:szCs w:val="52"/>
      </w:rPr>
      <w:t>Documentation Form</w:t>
    </w:r>
  </w:p>
  <w:p w14:paraId="6F835943" w14:textId="77777777" w:rsidR="00E36816" w:rsidRDefault="00E36816">
    <w:pPr>
      <w:pStyle w:val="Header"/>
    </w:pPr>
    <w:r>
      <w:rPr>
        <w:rFonts w:ascii="Cambria" w:hAnsi="Cambria"/>
        <w:noProof/>
        <w:color w:val="1F497D" w:themeColor="text2"/>
        <w:sz w:val="52"/>
        <w:szCs w:val="52"/>
      </w:rPr>
      <mc:AlternateContent>
        <mc:Choice Requires="wps">
          <w:drawing>
            <wp:anchor distT="0" distB="0" distL="114300" distR="114300" simplePos="0" relativeHeight="251660288" behindDoc="0" locked="0" layoutInCell="1" allowOverlap="1" wp14:anchorId="3E69865E" wp14:editId="71548FC0">
              <wp:simplePos x="0" y="0"/>
              <wp:positionH relativeFrom="page">
                <wp:align>right</wp:align>
              </wp:positionH>
              <wp:positionV relativeFrom="paragraph">
                <wp:posOffset>54610</wp:posOffset>
              </wp:positionV>
              <wp:extent cx="911542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9115425" cy="9525"/>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0816EF" id="Straight Connector 6" o:spid="_x0000_s1026" style="position:absolute;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666.55pt,4.3pt" to="1384.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" strokecolor="#17365d [2415]" strokeweight="1.5pt">
              <w10:wrap anchorx="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36F4"/>
    <w:multiLevelType w:val="hybridMultilevel"/>
    <w:tmpl w:val="88B0530C"/>
    <w:lvl w:ilvl="0" w:tplc="27D45912">
      <w:start w:val="1"/>
      <w:numFmt w:val="upperLetter"/>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45"/>
    <w:rsid w:val="00124CBC"/>
    <w:rsid w:val="0022174A"/>
    <w:rsid w:val="0029323B"/>
    <w:rsid w:val="00327972"/>
    <w:rsid w:val="00354688"/>
    <w:rsid w:val="00474E9E"/>
    <w:rsid w:val="004850D3"/>
    <w:rsid w:val="004B683E"/>
    <w:rsid w:val="00516E66"/>
    <w:rsid w:val="005256A0"/>
    <w:rsid w:val="00533807"/>
    <w:rsid w:val="00551E4F"/>
    <w:rsid w:val="006452C2"/>
    <w:rsid w:val="006815EB"/>
    <w:rsid w:val="006A795B"/>
    <w:rsid w:val="006D18E8"/>
    <w:rsid w:val="00714083"/>
    <w:rsid w:val="0077429F"/>
    <w:rsid w:val="008D5C65"/>
    <w:rsid w:val="008E6745"/>
    <w:rsid w:val="00927E82"/>
    <w:rsid w:val="00BB3C58"/>
    <w:rsid w:val="00E36816"/>
    <w:rsid w:val="00EC3DB7"/>
    <w:rsid w:val="00ED1F43"/>
    <w:rsid w:val="00F3517B"/>
    <w:rsid w:val="00F8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7F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67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674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E6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745"/>
  </w:style>
  <w:style w:type="paragraph" w:styleId="Footer">
    <w:name w:val="footer"/>
    <w:basedOn w:val="Normal"/>
    <w:link w:val="FooterChar"/>
    <w:uiPriority w:val="99"/>
    <w:unhideWhenUsed/>
    <w:rsid w:val="008E6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745"/>
  </w:style>
  <w:style w:type="paragraph" w:styleId="BalloonText">
    <w:name w:val="Balloon Text"/>
    <w:basedOn w:val="Normal"/>
    <w:link w:val="BalloonTextChar"/>
    <w:uiPriority w:val="99"/>
    <w:semiHidden/>
    <w:unhideWhenUsed/>
    <w:rsid w:val="008E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45"/>
    <w:rPr>
      <w:rFonts w:ascii="Tahoma" w:hAnsi="Tahoma" w:cs="Tahoma"/>
      <w:sz w:val="16"/>
      <w:szCs w:val="16"/>
    </w:rPr>
  </w:style>
  <w:style w:type="table" w:styleId="TableGrid">
    <w:name w:val="Table Grid"/>
    <w:basedOn w:val="TableNormal"/>
    <w:uiPriority w:val="59"/>
    <w:rsid w:val="004B6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4CBC"/>
    <w:rPr>
      <w:sz w:val="16"/>
      <w:szCs w:val="16"/>
    </w:rPr>
  </w:style>
  <w:style w:type="paragraph" w:styleId="CommentText">
    <w:name w:val="annotation text"/>
    <w:basedOn w:val="Normal"/>
    <w:link w:val="CommentTextChar"/>
    <w:uiPriority w:val="99"/>
    <w:semiHidden/>
    <w:unhideWhenUsed/>
    <w:rsid w:val="00124CBC"/>
    <w:pPr>
      <w:spacing w:line="240" w:lineRule="auto"/>
    </w:pPr>
    <w:rPr>
      <w:sz w:val="20"/>
      <w:szCs w:val="20"/>
    </w:rPr>
  </w:style>
  <w:style w:type="character" w:customStyle="1" w:styleId="CommentTextChar">
    <w:name w:val="Comment Text Char"/>
    <w:basedOn w:val="DefaultParagraphFont"/>
    <w:link w:val="CommentText"/>
    <w:uiPriority w:val="99"/>
    <w:semiHidden/>
    <w:rsid w:val="00124CBC"/>
    <w:rPr>
      <w:sz w:val="20"/>
      <w:szCs w:val="20"/>
    </w:rPr>
  </w:style>
  <w:style w:type="paragraph" w:styleId="CommentSubject">
    <w:name w:val="annotation subject"/>
    <w:basedOn w:val="CommentText"/>
    <w:next w:val="CommentText"/>
    <w:link w:val="CommentSubjectChar"/>
    <w:uiPriority w:val="99"/>
    <w:semiHidden/>
    <w:unhideWhenUsed/>
    <w:rsid w:val="00124CBC"/>
    <w:rPr>
      <w:b/>
      <w:bCs/>
    </w:rPr>
  </w:style>
  <w:style w:type="character" w:customStyle="1" w:styleId="CommentSubjectChar">
    <w:name w:val="Comment Subject Char"/>
    <w:basedOn w:val="CommentTextChar"/>
    <w:link w:val="CommentSubject"/>
    <w:uiPriority w:val="99"/>
    <w:semiHidden/>
    <w:rsid w:val="00124CBC"/>
    <w:rPr>
      <w:b/>
      <w:bCs/>
      <w:sz w:val="20"/>
      <w:szCs w:val="20"/>
    </w:rPr>
  </w:style>
  <w:style w:type="character" w:styleId="PlaceholderText">
    <w:name w:val="Placeholder Text"/>
    <w:basedOn w:val="DefaultParagraphFont"/>
    <w:uiPriority w:val="99"/>
    <w:semiHidden/>
    <w:rsid w:val="006815EB"/>
    <w:rPr>
      <w:color w:val="808080"/>
    </w:rPr>
  </w:style>
  <w:style w:type="paragraph" w:styleId="ListParagraph">
    <w:name w:val="List Paragraph"/>
    <w:basedOn w:val="Normal"/>
    <w:uiPriority w:val="34"/>
    <w:qFormat/>
    <w:rsid w:val="00ED1F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67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674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E6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745"/>
  </w:style>
  <w:style w:type="paragraph" w:styleId="Footer">
    <w:name w:val="footer"/>
    <w:basedOn w:val="Normal"/>
    <w:link w:val="FooterChar"/>
    <w:uiPriority w:val="99"/>
    <w:unhideWhenUsed/>
    <w:rsid w:val="008E6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745"/>
  </w:style>
  <w:style w:type="paragraph" w:styleId="BalloonText">
    <w:name w:val="Balloon Text"/>
    <w:basedOn w:val="Normal"/>
    <w:link w:val="BalloonTextChar"/>
    <w:uiPriority w:val="99"/>
    <w:semiHidden/>
    <w:unhideWhenUsed/>
    <w:rsid w:val="008E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745"/>
    <w:rPr>
      <w:rFonts w:ascii="Tahoma" w:hAnsi="Tahoma" w:cs="Tahoma"/>
      <w:sz w:val="16"/>
      <w:szCs w:val="16"/>
    </w:rPr>
  </w:style>
  <w:style w:type="table" w:styleId="TableGrid">
    <w:name w:val="Table Grid"/>
    <w:basedOn w:val="TableNormal"/>
    <w:uiPriority w:val="59"/>
    <w:rsid w:val="004B6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24CBC"/>
    <w:rPr>
      <w:sz w:val="16"/>
      <w:szCs w:val="16"/>
    </w:rPr>
  </w:style>
  <w:style w:type="paragraph" w:styleId="CommentText">
    <w:name w:val="annotation text"/>
    <w:basedOn w:val="Normal"/>
    <w:link w:val="CommentTextChar"/>
    <w:uiPriority w:val="99"/>
    <w:semiHidden/>
    <w:unhideWhenUsed/>
    <w:rsid w:val="00124CBC"/>
    <w:pPr>
      <w:spacing w:line="240" w:lineRule="auto"/>
    </w:pPr>
    <w:rPr>
      <w:sz w:val="20"/>
      <w:szCs w:val="20"/>
    </w:rPr>
  </w:style>
  <w:style w:type="character" w:customStyle="1" w:styleId="CommentTextChar">
    <w:name w:val="Comment Text Char"/>
    <w:basedOn w:val="DefaultParagraphFont"/>
    <w:link w:val="CommentText"/>
    <w:uiPriority w:val="99"/>
    <w:semiHidden/>
    <w:rsid w:val="00124CBC"/>
    <w:rPr>
      <w:sz w:val="20"/>
      <w:szCs w:val="20"/>
    </w:rPr>
  </w:style>
  <w:style w:type="paragraph" w:styleId="CommentSubject">
    <w:name w:val="annotation subject"/>
    <w:basedOn w:val="CommentText"/>
    <w:next w:val="CommentText"/>
    <w:link w:val="CommentSubjectChar"/>
    <w:uiPriority w:val="99"/>
    <w:semiHidden/>
    <w:unhideWhenUsed/>
    <w:rsid w:val="00124CBC"/>
    <w:rPr>
      <w:b/>
      <w:bCs/>
    </w:rPr>
  </w:style>
  <w:style w:type="character" w:customStyle="1" w:styleId="CommentSubjectChar">
    <w:name w:val="Comment Subject Char"/>
    <w:basedOn w:val="CommentTextChar"/>
    <w:link w:val="CommentSubject"/>
    <w:uiPriority w:val="99"/>
    <w:semiHidden/>
    <w:rsid w:val="00124CBC"/>
    <w:rPr>
      <w:b/>
      <w:bCs/>
      <w:sz w:val="20"/>
      <w:szCs w:val="20"/>
    </w:rPr>
  </w:style>
  <w:style w:type="character" w:styleId="PlaceholderText">
    <w:name w:val="Placeholder Text"/>
    <w:basedOn w:val="DefaultParagraphFont"/>
    <w:uiPriority w:val="99"/>
    <w:semiHidden/>
    <w:rsid w:val="006815EB"/>
    <w:rPr>
      <w:color w:val="808080"/>
    </w:rPr>
  </w:style>
  <w:style w:type="paragraph" w:styleId="ListParagraph">
    <w:name w:val="List Paragraph"/>
    <w:basedOn w:val="Normal"/>
    <w:uiPriority w:val="34"/>
    <w:qFormat/>
    <w:rsid w:val="00ED1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1408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M. Knackstedt</dc:creator>
  <cp:lastModifiedBy>Michael Koonce</cp:lastModifiedBy>
  <cp:revision>2</cp:revision>
  <dcterms:created xsi:type="dcterms:W3CDTF">2016-08-03T02:22:00Z</dcterms:created>
  <dcterms:modified xsi:type="dcterms:W3CDTF">2016-08-03T02:22:00Z</dcterms:modified>
</cp:coreProperties>
</file>